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3834" w14:textId="77777777" w:rsidR="00197125" w:rsidRDefault="00197125" w:rsidP="00197125">
      <w:pPr>
        <w:pStyle w:val="a3"/>
        <w:spacing w:before="195" w:beforeAutospacing="0" w:after="195" w:afterAutospacing="0"/>
      </w:pPr>
      <w:r>
        <w:rPr>
          <w:rStyle w:val="a4"/>
        </w:rPr>
        <w:t>ПРОЕКТ</w:t>
      </w:r>
    </w:p>
    <w:p w14:paraId="61CB1441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t> </w:t>
      </w:r>
    </w:p>
    <w:p w14:paraId="46D4FB12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РОССИЙСКАЯ ФЕДЕРАЦИЯ</w:t>
      </w:r>
    </w:p>
    <w:p w14:paraId="73B0CC3C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 xml:space="preserve">АДМИНИСТРАЦИЯ   </w:t>
      </w:r>
      <w:proofErr w:type="gramStart"/>
      <w:r>
        <w:rPr>
          <w:rStyle w:val="a4"/>
        </w:rPr>
        <w:t>КРАСНОЗНАМЕНСКОГО  СЕЛЬСОВЕТА</w:t>
      </w:r>
      <w:proofErr w:type="gramEnd"/>
    </w:p>
    <w:p w14:paraId="60980CCF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КАСТОРЕНСКОГО РАЙОНА КУРСКОЙ ОБЛАСТИ</w:t>
      </w:r>
    </w:p>
    <w:p w14:paraId="44305A82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t> </w:t>
      </w:r>
    </w:p>
    <w:p w14:paraId="0E0D09FE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ПОСТАНОВЛЕНИЕ</w:t>
      </w:r>
    </w:p>
    <w:p w14:paraId="254503CE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t> </w:t>
      </w:r>
    </w:p>
    <w:p w14:paraId="63AFC7F5" w14:textId="77777777" w:rsidR="00197125" w:rsidRDefault="00197125" w:rsidP="00197125">
      <w:pPr>
        <w:pStyle w:val="a3"/>
        <w:spacing w:before="195" w:beforeAutospacing="0" w:after="195" w:afterAutospacing="0"/>
      </w:pPr>
      <w:r>
        <w:rPr>
          <w:rStyle w:val="a4"/>
        </w:rPr>
        <w:t>от            2018 года                                                                                           №</w:t>
      </w:r>
    </w:p>
    <w:p w14:paraId="6996DED6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 xml:space="preserve">Об утверждении Административного </w:t>
      </w:r>
      <w:proofErr w:type="gramStart"/>
      <w:r>
        <w:rPr>
          <w:rStyle w:val="a4"/>
        </w:rPr>
        <w:t>регламента  предоставления</w:t>
      </w:r>
      <w:proofErr w:type="gramEnd"/>
      <w:r>
        <w:rPr>
          <w:rStyle w:val="a4"/>
        </w:rPr>
        <w:t xml:space="preserve"> Администрацией Краснознаменского сельсовета Касторенского района Курской области 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14:paraId="5BEFB9F7" w14:textId="77777777" w:rsidR="00197125" w:rsidRDefault="00197125" w:rsidP="00197125">
      <w:pPr>
        <w:pStyle w:val="a3"/>
        <w:spacing w:before="195" w:beforeAutospacing="0" w:after="195" w:afterAutospacing="0"/>
        <w:jc w:val="center"/>
      </w:pPr>
    </w:p>
    <w:p w14:paraId="16BE2D19" w14:textId="77777777" w:rsidR="00197125" w:rsidRDefault="00197125" w:rsidP="00197125">
      <w:pPr>
        <w:pStyle w:val="a3"/>
        <w:spacing w:before="195" w:beforeAutospacing="0" w:after="195" w:afterAutospacing="0"/>
        <w:jc w:val="both"/>
      </w:pPr>
      <w:r>
        <w:t>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</w:t>
      </w:r>
      <w:proofErr w:type="gramStart"/>
      <w:r>
        <w:t>»,  Администрация</w:t>
      </w:r>
      <w:proofErr w:type="gramEnd"/>
      <w:r>
        <w:t xml:space="preserve"> Краснознаменского сельсовета Касторенского  района  Курской  области  ПОСТАНОВЛЯЕТ:</w:t>
      </w:r>
    </w:p>
    <w:p w14:paraId="18D4CEEF" w14:textId="77777777" w:rsidR="00197125" w:rsidRDefault="00197125" w:rsidP="00197125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 xml:space="preserve">1. Утвердить административный </w:t>
      </w:r>
      <w:proofErr w:type="gramStart"/>
      <w:r>
        <w:rPr>
          <w:color w:val="304050"/>
        </w:rPr>
        <w:t>регламент  предоставления</w:t>
      </w:r>
      <w:proofErr w:type="gramEnd"/>
      <w:r>
        <w:rPr>
          <w:color w:val="304050"/>
        </w:rPr>
        <w:t>  Администрацией </w:t>
      </w:r>
      <w:r>
        <w:t>Краснознаменского сельсовета Касторенского района Курской области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пользование».</w:t>
      </w:r>
    </w:p>
    <w:p w14:paraId="371358CD" w14:textId="77777777" w:rsidR="00197125" w:rsidRDefault="00197125" w:rsidP="00197125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>2. Настоящее постановление подлежит обнародованию и размещению на </w:t>
      </w:r>
      <w:proofErr w:type="gramStart"/>
      <w:r>
        <w:t>официальном  сайте</w:t>
      </w:r>
      <w:proofErr w:type="gramEnd"/>
      <w:r>
        <w:t xml:space="preserve"> Администрации Краснознаменского сельсовета Касторенского района в информационно-телекоммуникационной сети «Интернет».</w:t>
      </w:r>
    </w:p>
    <w:p w14:paraId="7C42903A" w14:textId="77777777" w:rsidR="00197125" w:rsidRDefault="00197125" w:rsidP="00197125">
      <w:pPr>
        <w:pStyle w:val="a3"/>
        <w:spacing w:before="195" w:beforeAutospacing="0" w:after="195" w:afterAutospacing="0"/>
        <w:jc w:val="both"/>
      </w:pPr>
      <w:r>
        <w:t xml:space="preserve">3. </w:t>
      </w:r>
      <w:proofErr w:type="gramStart"/>
      <w:r>
        <w:t>Постановление  Администрации</w:t>
      </w:r>
      <w:proofErr w:type="gramEnd"/>
      <w:r>
        <w:t xml:space="preserve"> Краснознаменского сельсовета Касторенского района Курской области от 04.06.2018 г. №60 «Об утверждении административного регламента предоставления муниципальной услуги «Предоставление земельных участков, находящихся в собственности расположенных на территории сельского поселения в постоянное (бессрочное) и безвозмездное пользование» считать утратившей силу.</w:t>
      </w:r>
    </w:p>
    <w:p w14:paraId="20A40685" w14:textId="77777777" w:rsidR="00197125" w:rsidRDefault="00197125" w:rsidP="00197125">
      <w:pPr>
        <w:pStyle w:val="a3"/>
        <w:spacing w:before="195" w:beforeAutospacing="0" w:after="195" w:afterAutospacing="0"/>
        <w:jc w:val="both"/>
      </w:pPr>
      <w:r>
        <w:t>4. Контроль за исполнением данного постановления оставляю за собой.</w:t>
      </w:r>
    </w:p>
    <w:p w14:paraId="4F9AE31F" w14:textId="77777777" w:rsidR="00197125" w:rsidRDefault="00197125" w:rsidP="00197125">
      <w:pPr>
        <w:pStyle w:val="a3"/>
        <w:spacing w:before="195" w:beforeAutospacing="0" w:after="195" w:afterAutospacing="0"/>
      </w:pPr>
    </w:p>
    <w:p w14:paraId="04080F0E" w14:textId="77777777" w:rsidR="00197125" w:rsidRDefault="00197125" w:rsidP="00197125">
      <w:pPr>
        <w:pStyle w:val="a3"/>
        <w:spacing w:before="195" w:beforeAutospacing="0" w:after="195" w:afterAutospacing="0"/>
      </w:pPr>
      <w:r>
        <w:t>Глава</w:t>
      </w:r>
    </w:p>
    <w:p w14:paraId="44364A0D" w14:textId="77777777" w:rsidR="00197125" w:rsidRDefault="00197125" w:rsidP="00197125">
      <w:pPr>
        <w:pStyle w:val="a3"/>
        <w:spacing w:before="195" w:beforeAutospacing="0" w:after="195" w:afterAutospacing="0"/>
      </w:pPr>
      <w:proofErr w:type="gramStart"/>
      <w:r>
        <w:t>Краснознаменского  сельсовета</w:t>
      </w:r>
      <w:proofErr w:type="gramEnd"/>
      <w:r>
        <w:t xml:space="preserve">                                            </w:t>
      </w:r>
      <w:proofErr w:type="spellStart"/>
      <w:r>
        <w:t>С.В.Студеникин</w:t>
      </w:r>
      <w:proofErr w:type="spellEnd"/>
    </w:p>
    <w:p w14:paraId="4EBB0668" w14:textId="77777777" w:rsidR="00432F55" w:rsidRDefault="00432F55"/>
    <w:sectPr w:rsidR="004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63"/>
    <w:rsid w:val="00197125"/>
    <w:rsid w:val="00432F55"/>
    <w:rsid w:val="00F0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3A3D2-8ED7-4679-8F6F-AA4C38C8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1971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</dc:creator>
  <cp:keywords/>
  <dc:description/>
  <cp:lastModifiedBy>LION</cp:lastModifiedBy>
  <cp:revision>2</cp:revision>
  <dcterms:created xsi:type="dcterms:W3CDTF">2024-02-13T11:47:00Z</dcterms:created>
  <dcterms:modified xsi:type="dcterms:W3CDTF">2024-02-13T11:48:00Z</dcterms:modified>
</cp:coreProperties>
</file>