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КРАСНОЗНАМЕНСКОГО</w:t>
      </w:r>
      <w:r w:rsidRPr="00CF3D54">
        <w:rPr>
          <w:rFonts w:ascii="Arial" w:hAnsi="Arial" w:cs="Arial"/>
          <w:b/>
          <w:bCs/>
          <w:sz w:val="32"/>
          <w:szCs w:val="32"/>
        </w:rPr>
        <w:t>   СЕЛЬСОВЕТА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КАСТОРЕНСКОГО РАЙОНА  КУРСКОЙ  ОБЛАСТИ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с. Олым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16 марта</w:t>
      </w:r>
      <w:r w:rsidRPr="00CF3D54">
        <w:rPr>
          <w:rFonts w:ascii="Arial" w:hAnsi="Arial" w:cs="Arial"/>
          <w:b/>
          <w:bCs/>
          <w:sz w:val="32"/>
          <w:szCs w:val="32"/>
        </w:rPr>
        <w:t xml:space="preserve"> 2016</w:t>
      </w:r>
      <w:r>
        <w:rPr>
          <w:rFonts w:ascii="Arial" w:hAnsi="Arial" w:cs="Arial"/>
          <w:b/>
          <w:bCs/>
          <w:sz w:val="32"/>
          <w:szCs w:val="32"/>
        </w:rPr>
        <w:t xml:space="preserve"> года       № 31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br/>
        <w:t>Об у</w:t>
      </w:r>
      <w:r>
        <w:rPr>
          <w:rFonts w:ascii="Arial" w:hAnsi="Arial" w:cs="Arial"/>
          <w:b/>
          <w:bCs/>
          <w:sz w:val="32"/>
          <w:szCs w:val="32"/>
        </w:rPr>
        <w:t>тверждении Порядка выдачи разрешения на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вырубку</w:t>
      </w:r>
      <w:r w:rsidRPr="00CF3D54">
        <w:rPr>
          <w:rFonts w:ascii="Arial" w:hAnsi="Arial" w:cs="Arial"/>
          <w:b/>
          <w:bCs/>
          <w:sz w:val="32"/>
          <w:szCs w:val="32"/>
        </w:rPr>
        <w:t xml:space="preserve"> деревьев и кустарников</w:t>
      </w:r>
      <w:r>
        <w:rPr>
          <w:rFonts w:ascii="Arial" w:hAnsi="Arial" w:cs="Arial"/>
          <w:b/>
          <w:bCs/>
          <w:sz w:val="32"/>
          <w:szCs w:val="32"/>
        </w:rPr>
        <w:t xml:space="preserve"> и правил по</w:t>
      </w: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компенсационному озеленению при повреждении или уничтожении зеленых насаждений </w:t>
      </w:r>
      <w:r w:rsidRPr="00CF3D54">
        <w:rPr>
          <w:rFonts w:ascii="Arial" w:hAnsi="Arial" w:cs="Arial"/>
          <w:b/>
          <w:bCs/>
          <w:sz w:val="32"/>
          <w:szCs w:val="32"/>
        </w:rPr>
        <w:t>на</w:t>
      </w:r>
    </w:p>
    <w:p w:rsidR="002F34A7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 xml:space="preserve">территории </w:t>
      </w:r>
      <w:r>
        <w:rPr>
          <w:rFonts w:ascii="Arial" w:hAnsi="Arial" w:cs="Arial"/>
          <w:b/>
          <w:bCs/>
          <w:sz w:val="32"/>
          <w:szCs w:val="32"/>
        </w:rPr>
        <w:t>Краснознаменского</w:t>
      </w:r>
      <w:r w:rsidRPr="00CF3D5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F34A7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F34A7" w:rsidRPr="00CF3D54" w:rsidRDefault="002F34A7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F34A7" w:rsidRPr="00A74896" w:rsidRDefault="002F34A7" w:rsidP="00F953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3D54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Градостроительным кодексом Российской Федерации, Бюджетным кодексом Российской Федерации, Федеральным законом "Об охране окружающей среды", Федеральным законом "Об общих принципах организации местного самоуправления в Российской Федерации" </w:t>
      </w:r>
      <w:r>
        <w:rPr>
          <w:rFonts w:ascii="Arial" w:hAnsi="Arial" w:cs="Arial"/>
          <w:sz w:val="24"/>
          <w:szCs w:val="24"/>
        </w:rPr>
        <w:t xml:space="preserve">Администрация Краснознаменского сельсовета </w:t>
      </w:r>
      <w:r w:rsidRPr="00A7489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2F34A7" w:rsidRPr="005B7AD5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sz w:val="24"/>
          <w:szCs w:val="24"/>
        </w:rPr>
        <w:t xml:space="preserve">1. Утвердить порядок выдачи разрешений на вырубку зеленых насаждений на территории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5B7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5B7AD5"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5B7AD5">
        <w:rPr>
          <w:rFonts w:ascii="Arial" w:hAnsi="Arial" w:cs="Arial"/>
          <w:sz w:val="24"/>
          <w:szCs w:val="24"/>
        </w:rPr>
        <w:t>(Приложение № 1).</w:t>
      </w:r>
    </w:p>
    <w:p w:rsidR="002F34A7" w:rsidRPr="005B7AD5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sz w:val="24"/>
          <w:szCs w:val="24"/>
        </w:rPr>
        <w:t xml:space="preserve">2. Утвердить правила по компенсационному озеленению при повреждении или уничтожении зелёных насаждений на территории </w:t>
      </w:r>
      <w:r>
        <w:rPr>
          <w:rFonts w:ascii="Arial" w:hAnsi="Arial" w:cs="Arial"/>
          <w:sz w:val="24"/>
          <w:szCs w:val="24"/>
        </w:rPr>
        <w:t xml:space="preserve">Краснознаменского сельсовета Касторенского района </w:t>
      </w:r>
      <w:r w:rsidRPr="005B7AD5">
        <w:rPr>
          <w:rFonts w:ascii="Arial" w:hAnsi="Arial" w:cs="Arial"/>
          <w:sz w:val="24"/>
          <w:szCs w:val="24"/>
        </w:rPr>
        <w:t>(Приложение № 2).</w:t>
      </w:r>
    </w:p>
    <w:p w:rsidR="002F34A7" w:rsidRPr="005B7AD5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 и подлежит обнародованию.</w:t>
      </w:r>
    </w:p>
    <w:p w:rsidR="002F34A7" w:rsidRPr="005B7AD5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color w:val="000000"/>
          <w:sz w:val="24"/>
          <w:szCs w:val="24"/>
        </w:rPr>
        <w:t>4. Контроль за исполнением данного постановления оставляю за собой.</w:t>
      </w:r>
    </w:p>
    <w:p w:rsidR="002F34A7" w:rsidRPr="00CF3D54" w:rsidRDefault="002F34A7" w:rsidP="00F953CC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</w:p>
    <w:p w:rsidR="002F34A7" w:rsidRPr="00CF3D54" w:rsidRDefault="002F34A7" w:rsidP="00F953CC">
      <w:pPr>
        <w:jc w:val="both"/>
        <w:rPr>
          <w:rFonts w:ascii="Arial" w:hAnsi="Arial" w:cs="Arial"/>
          <w:sz w:val="24"/>
          <w:szCs w:val="24"/>
        </w:rPr>
      </w:pPr>
      <w:r w:rsidRPr="00CF3D54">
        <w:rPr>
          <w:rFonts w:ascii="Arial" w:hAnsi="Arial" w:cs="Arial"/>
          <w:sz w:val="24"/>
          <w:szCs w:val="24"/>
        </w:rPr>
        <w:t> </w:t>
      </w:r>
    </w:p>
    <w:p w:rsidR="002F34A7" w:rsidRPr="00CF3D54" w:rsidRDefault="002F34A7" w:rsidP="00A748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D5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Краснознаменского сельсовета:                          С.В.Студеникин</w:t>
      </w:r>
    </w:p>
    <w:p w:rsidR="002F34A7" w:rsidRDefault="002F34A7" w:rsidP="00131A21">
      <w:pPr>
        <w:spacing w:after="0"/>
        <w:jc w:val="both"/>
        <w:rPr>
          <w:sz w:val="28"/>
          <w:szCs w:val="28"/>
        </w:rPr>
      </w:pPr>
      <w:r w:rsidRPr="0037755E">
        <w:rPr>
          <w:sz w:val="28"/>
          <w:szCs w:val="28"/>
        </w:rPr>
        <w:br/>
      </w:r>
    </w:p>
    <w:p w:rsidR="002F34A7" w:rsidRPr="00131A21" w:rsidRDefault="002F34A7" w:rsidP="00131A21">
      <w:pPr>
        <w:spacing w:after="0"/>
        <w:jc w:val="both"/>
        <w:rPr>
          <w:sz w:val="28"/>
          <w:szCs w:val="28"/>
        </w:rPr>
      </w:pPr>
    </w:p>
    <w:p w:rsidR="002F34A7" w:rsidRPr="003D7947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№1 </w:t>
      </w:r>
    </w:p>
    <w:p w:rsidR="002F34A7" w:rsidRPr="003D7947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>к постановлению главы</w:t>
      </w:r>
    </w:p>
    <w:p w:rsidR="002F34A7" w:rsidRPr="003D7947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3D7947">
        <w:rPr>
          <w:rFonts w:ascii="Arial" w:hAnsi="Arial" w:cs="Arial"/>
          <w:sz w:val="24"/>
          <w:szCs w:val="24"/>
        </w:rPr>
        <w:t xml:space="preserve"> сельсовета</w:t>
      </w:r>
    </w:p>
    <w:p w:rsidR="002F34A7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 xml:space="preserve"> 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от 16.03.2016  № 31</w:t>
      </w:r>
    </w:p>
    <w:p w:rsidR="002F34A7" w:rsidRPr="003D7947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34A7" w:rsidRPr="00F953CC" w:rsidRDefault="002F34A7" w:rsidP="00A579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53CC">
        <w:rPr>
          <w:rFonts w:ascii="Arial" w:hAnsi="Arial" w:cs="Arial"/>
          <w:b/>
          <w:bCs/>
          <w:sz w:val="32"/>
          <w:szCs w:val="32"/>
        </w:rPr>
        <w:t>П</w:t>
      </w:r>
      <w:r>
        <w:rPr>
          <w:rFonts w:ascii="Arial" w:hAnsi="Arial" w:cs="Arial"/>
          <w:b/>
          <w:bCs/>
          <w:sz w:val="32"/>
          <w:szCs w:val="32"/>
        </w:rPr>
        <w:t>орядок выдачи разрешений</w:t>
      </w:r>
    </w:p>
    <w:p w:rsidR="002F34A7" w:rsidRPr="00634ABB" w:rsidRDefault="002F34A7" w:rsidP="00634A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вырубку зеленых насаждений</w:t>
      </w:r>
      <w:r w:rsidRPr="00F953C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 территории Краснознаменского сельсовета</w:t>
      </w:r>
    </w:p>
    <w:p w:rsidR="002F34A7" w:rsidRPr="00F953CC" w:rsidRDefault="002F34A7" w:rsidP="00A579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F34A7" w:rsidRPr="003A1E44" w:rsidRDefault="002F34A7" w:rsidP="00F96AC7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bookmarkStart w:id="0" w:name="_GoBack"/>
      <w:r w:rsidRPr="003A1E44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1.1. Настоящее Положение является обязательным для всех граждан и организаций независимо от форм собственности, ведущих проектирование, строительство, ремонт и другие работы, связанные с необходимой вырубкой зеленых насаждений.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1.2. Вырубка деревьев и кустарников на территории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F953CC">
        <w:rPr>
          <w:rFonts w:ascii="Arial" w:hAnsi="Arial" w:cs="Arial"/>
          <w:sz w:val="24"/>
          <w:szCs w:val="24"/>
        </w:rPr>
        <w:t>сельсовета проводится в случаях: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осуществления градостроительной деятельности в соответствии с действующим законодательством;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проведения санитарных рубок и реконструкции зеленых насаждений;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ликвидации аварийных и чрезвычайных ситуаций, ремонта подземных коммуникаций и капитальных инженерных сооружений.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1.3. Любая вырубка или перемещение зеленых насаждений производится только после получения специального разрешения администрации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 Касторенского муниципального района (далее - Администрация) и после возмещения ущерба, причиненного зеленым насаждениям.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1.4. Все вырубленные зеленые насаждения должны быть компенсированы новыми посадками из расчета "дерево за дерево". Компенсация осуществляется посадкой зеленых насаждений в специально отведенных местах с согласованием породы и возраста зеленого насаждения.</w:t>
      </w:r>
    </w:p>
    <w:p w:rsidR="002F34A7" w:rsidRPr="003A1E44" w:rsidRDefault="002F34A7" w:rsidP="00F96AC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0"/>
          <w:szCs w:val="30"/>
        </w:rPr>
      </w:pPr>
      <w:r w:rsidRPr="003A1E44">
        <w:rPr>
          <w:rFonts w:ascii="Arial" w:hAnsi="Arial" w:cs="Arial"/>
          <w:b/>
          <w:bCs/>
          <w:sz w:val="30"/>
          <w:szCs w:val="30"/>
        </w:rPr>
        <w:t>2. Порядок согласования и оформления вырубок зеленых насаждений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2.1. Физические или юридические лица для получения разрешения на вырубку зеленых насаждений подают заявление на имя главы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F953CC">
        <w:rPr>
          <w:rFonts w:ascii="Arial" w:hAnsi="Arial" w:cs="Arial"/>
          <w:sz w:val="24"/>
          <w:szCs w:val="24"/>
        </w:rPr>
        <w:t>сельсовета (далее - Глава) с указанием количества насаждений, намечаемых к вырубке, и причин вырубки (приложение №1). К заявлению прилагаются следующие документы:</w:t>
      </w:r>
    </w:p>
    <w:p w:rsidR="002F34A7" w:rsidRPr="00F953CC" w:rsidRDefault="002F34A7" w:rsidP="00F953CC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1) схема участка с условным описанием ближайших строений или других ориентиров с нанесением зеленых насаждений, подлежащих вырубке;</w:t>
      </w:r>
    </w:p>
    <w:p w:rsidR="002F34A7" w:rsidRPr="00F953CC" w:rsidRDefault="002F34A7" w:rsidP="00F953CC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2) документы, подтверждающие право на земельный участок.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2.2. Решение о выдаче разрешения или об отказе в получении разрешения принимается в течение 20 дней с момента получения от заявителя документов, указанных в пункте 2.1 настоящего положения.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2.3. На основании поданного заявления в течение 10 дней комиссия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 в присутствии заявителя, представителя владельца зеленых насаждений, производит обследование сносимых зеленых насаждений с составлением акта обследования зеленых насаждений(приложение № 2), в котором описывается решение о допустимости сноса или нарушения зон зеленых насаждений.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2.4. Разрешение выдается администрацией по форме, согласно приложению № 3 и скрепляется печатью.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2.5. Не требуется разрешение на проведение обрезки деревьев и кустарников на земельных участках, находящихся в собственности физических лиц и предоставленных для следующих видов использования: огородничество, садоводство, ведение личного подсобного хозяйства, дачное и индивидуальное жилищное строительство.</w:t>
      </w: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2.6. Вынужденная вырубка зеленых насаждений при возникновении аварийных ситуаций, требующих безотлагательного проведения ремонтных работ, осуществляется без предварительного оформления разрешительных документов с последующим их оформлением в пятидневный срок по факту вырубки ответственным производителем работ, который несет ответственность за объем и обоснованность произведенной вырубки.</w:t>
      </w: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Pr="00F953CC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34A7" w:rsidRPr="00F953CC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2F34A7" w:rsidRPr="00F953CC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2F34A7" w:rsidRPr="00F953CC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Краснознаменского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2F34A7" w:rsidRPr="00F953CC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16.03</w:t>
      </w:r>
      <w:r w:rsidRPr="00F953CC">
        <w:rPr>
          <w:rFonts w:ascii="Arial" w:hAnsi="Arial" w:cs="Arial"/>
          <w:color w:val="000000"/>
          <w:sz w:val="24"/>
          <w:szCs w:val="24"/>
        </w:rPr>
        <w:t>.2016 №</w:t>
      </w:r>
      <w:r>
        <w:rPr>
          <w:rFonts w:ascii="Arial" w:hAnsi="Arial" w:cs="Arial"/>
          <w:color w:val="000000"/>
          <w:sz w:val="24"/>
          <w:szCs w:val="24"/>
        </w:rPr>
        <w:t>31</w:t>
      </w:r>
    </w:p>
    <w:p w:rsidR="002F34A7" w:rsidRPr="00ED73A2" w:rsidRDefault="002F34A7" w:rsidP="00A579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D73A2">
        <w:rPr>
          <w:rFonts w:ascii="Arial" w:hAnsi="Arial" w:cs="Arial"/>
          <w:b/>
          <w:bCs/>
          <w:sz w:val="32"/>
          <w:szCs w:val="32"/>
        </w:rPr>
        <w:t>П</w:t>
      </w:r>
      <w:r>
        <w:rPr>
          <w:rFonts w:ascii="Arial" w:hAnsi="Arial" w:cs="Arial"/>
          <w:b/>
          <w:bCs/>
          <w:sz w:val="32"/>
          <w:szCs w:val="32"/>
        </w:rPr>
        <w:t>равила по компенсационному озеленению при повреждении или уничтожении зелёных насаждений на территории Краснознаменского сельсовета</w:t>
      </w:r>
      <w:r w:rsidRPr="00ED73A2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1. В случаях повреждения, уничтожения, разрешенной вырубки зеленых насаждений при осуществлении строительной деятельности в постановлении администрации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 указываются мероприятия по проведению компенсационного озеленения с указанием адресов компенсационной посадки зеленых насаждений, их количества, породного состава и периода проведения работ. Саженцы деревьев лиственных пород должны соответствовать ГОСТ 24909-81, саженцы деревьев хвойных пород должны соответствовать ГОСТ 25769-83.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Работы по компенсационному озеленению завершаются в течение одного года со дня выхода постановления администрации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F953CC">
        <w:rPr>
          <w:rFonts w:ascii="Arial" w:hAnsi="Arial" w:cs="Arial"/>
          <w:sz w:val="24"/>
          <w:szCs w:val="24"/>
        </w:rPr>
        <w:t>сельсовета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на вырубку и компенсационную посадку зеленых насаждений.</w:t>
      </w: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2. Зеленые насаждения, высаженные в рамках компенсационного озеленения, комиссия принимает по акту компенсационного озеленения по форме согласно приложению № 4, который утверждается главой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сельсовета. </w:t>
      </w: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3. Лицо, осуществляющее вырубку, - производитель работ по компенсационному озеленению обеспечивает сохранность зеленых насаждений в течение вегетационного периода, прошедшего после окончания работ по компенсационной посадке.</w:t>
      </w: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1</w:t>
      </w:r>
    </w:p>
    <w:p w:rsidR="002F34A7" w:rsidRPr="00F953CC" w:rsidRDefault="002F34A7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06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870"/>
        <w:gridCol w:w="610"/>
        <w:gridCol w:w="3585"/>
      </w:tblGrid>
      <w:tr w:rsidR="002F34A7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3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Главе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Краснознаменского</w:t>
            </w:r>
            <w:r w:rsidRPr="00F953C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2F34A7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F34A7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F34A7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(наименование организации или ФИО, </w:t>
            </w:r>
          </w:p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F34A7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  <w:vertAlign w:val="superscript"/>
              </w:rPr>
              <w:t>адрес, контактный телефон)</w:t>
            </w:r>
          </w:p>
        </w:tc>
      </w:tr>
      <w:tr w:rsidR="002F34A7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F34A7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4A7" w:rsidRPr="00F953CC" w:rsidRDefault="002F34A7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926E3">
        <w:rPr>
          <w:rFonts w:ascii="Arial" w:hAnsi="Arial" w:cs="Arial"/>
          <w:b/>
          <w:bCs/>
          <w:sz w:val="32"/>
          <w:szCs w:val="32"/>
        </w:rPr>
        <w:t>З</w:t>
      </w:r>
      <w:r>
        <w:rPr>
          <w:rFonts w:ascii="Arial" w:hAnsi="Arial" w:cs="Arial"/>
          <w:b/>
          <w:bCs/>
          <w:sz w:val="32"/>
          <w:szCs w:val="32"/>
        </w:rPr>
        <w:t>аявление</w:t>
      </w:r>
    </w:p>
    <w:p w:rsidR="002F34A7" w:rsidRDefault="002F34A7" w:rsidP="00C448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26E3">
        <w:rPr>
          <w:rFonts w:ascii="Arial" w:hAnsi="Arial" w:cs="Arial"/>
          <w:b/>
          <w:bCs/>
          <w:sz w:val="32"/>
          <w:szCs w:val="32"/>
        </w:rPr>
        <w:t>о выдаче разрешения на вырубку зеленых насаждений</w:t>
      </w:r>
    </w:p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Прошу вас выдать разрешение на вырубку </w:t>
      </w:r>
      <w:r w:rsidRPr="00F953CC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(указать количество)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деревьев, </w:t>
      </w:r>
      <w:r w:rsidRPr="00F953CC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(указать количество)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кустарников на земельном участке, находящемся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и расположенном на землях _____________________________________________________________________________ 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(указать населенный пункт)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для___________________________________________________________________________ 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(указать причину вырубки)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Приложение:</w:t>
      </w:r>
    </w:p>
    <w:p w:rsidR="002F34A7" w:rsidRPr="00F953CC" w:rsidRDefault="002F34A7" w:rsidP="00A579E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схема участка с условным описанием ближайших строений или других ориентиров с нанесением зеленых насаждений, подлежащих вырубке;</w:t>
      </w:r>
    </w:p>
    <w:p w:rsidR="002F34A7" w:rsidRPr="00F953CC" w:rsidRDefault="002F34A7" w:rsidP="00A579E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документы, подтверждающие право на земельный участок.</w:t>
      </w: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Заявитель _____________________ ______________________ (Подпись)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«____» _________________ 20___г.</w:t>
      </w: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Pr="00F953CC" w:rsidRDefault="002F34A7" w:rsidP="00A579E8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Приложение № 2</w:t>
      </w:r>
    </w:p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26E3">
        <w:rPr>
          <w:rFonts w:ascii="Arial" w:hAnsi="Arial" w:cs="Arial"/>
          <w:b/>
          <w:bCs/>
          <w:color w:val="000000"/>
          <w:sz w:val="32"/>
          <w:szCs w:val="32"/>
        </w:rPr>
        <w:t>Акт</w:t>
      </w:r>
    </w:p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26E3">
        <w:rPr>
          <w:rFonts w:ascii="Arial" w:hAnsi="Arial" w:cs="Arial"/>
          <w:b/>
          <w:bCs/>
          <w:color w:val="000000"/>
          <w:sz w:val="32"/>
          <w:szCs w:val="32"/>
        </w:rPr>
        <w:t>обследования зеленых насаждений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 от ___________ 20__ г.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письма N ___________ от __________ 20__ г. на снос и (или) пересадку, обрезку зеленых насаждений, обследования территории на предмет наличия зеленых насаждений, поступившего от ______________________________, комиссия в составе: __________________________________________________________________________________ __________________________________________________________________________________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представленных документов 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составили настоящий акт о том, что на территории _______________ по адресу: __________________________________________________________________________, в связи с ________________________________________________________________, возможен: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снос зеленых насаждений в количестве: деревьев _______ шт., кустарников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 шт., живой изгороди ________ пог. м.,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пересадка зеленых насаждений в количестве: деревьев ______________ шт.,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 шт., живой изгороди ________ пог. м.,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 обрезка зеленых насаждений в количестве: деревьев _____ шт.,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(вид обрезки)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 шт., живой изгороди ________ пог. м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Способов возмещения ущерба от сноса зеленых насаждений ___________________.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Подписи членов комиссии по зеленым насаждениям: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(Подпись, должность, Ф.И.О)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Подпись заявителя: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(Подпись, должность, Ф.И.О)</w:t>
      </w: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Приложение: фотоматериалы.</w:t>
      </w: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Pr="00F953CC" w:rsidRDefault="002F34A7" w:rsidP="009754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Разрешение</w:t>
      </w:r>
    </w:p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на вырубку зеленых насаждений на территории</w:t>
      </w:r>
    </w:p>
    <w:p w:rsidR="002F34A7" w:rsidRPr="00F953CC" w:rsidRDefault="002F34A7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26E3">
        <w:rPr>
          <w:rFonts w:ascii="Arial" w:hAnsi="Arial" w:cs="Arial"/>
          <w:b/>
          <w:bCs/>
          <w:sz w:val="32"/>
          <w:szCs w:val="32"/>
        </w:rPr>
        <w:t>К</w:t>
      </w:r>
      <w:r>
        <w:rPr>
          <w:rFonts w:ascii="Arial" w:hAnsi="Arial" w:cs="Arial"/>
          <w:b/>
          <w:bCs/>
          <w:sz w:val="32"/>
          <w:szCs w:val="32"/>
        </w:rPr>
        <w:t>раснознаменского сельсовета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N __________ "___" ____________ 20__ г.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 соответствии с заявкой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ведомости учета зеленых насаждений от "__" ____________ 20__ г.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РАЗРЕШАЕТСЯ: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(Ф.И.О./наименование заявителя)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(вид работ/обоснование вырубки)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(адрес)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произвести вырубку: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деревьев ______________________________________________________________ шт.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__________________________________________________________ шт.,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 условии (нужное подчеркнуть):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обрезки: деревьев _____________________________________________________ шт.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__________________________________________________ шт.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пересадки: деревьев ___________________________________________________ шт.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________________________________________________ шт.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сохранения: деревьев __________________________________________________ шт.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 шт.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Вырубленную древесину вывезти в течение ________ дней.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Сжигание и складирование порубочных остатков на муниципальных контейнерных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53CC">
        <w:rPr>
          <w:rFonts w:ascii="Arial" w:hAnsi="Arial" w:cs="Arial"/>
          <w:color w:val="000000"/>
          <w:sz w:val="24"/>
          <w:szCs w:val="24"/>
        </w:rPr>
        <w:t>площадках ЗАПРЕЩЕНО!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Компенсационное озеленение осуществить: 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Срок действия разрешения на вырубку: 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 ____________ (____________________)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(должность выдавшего разрешение лица) (подпись) (расшифровка подписи)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М.П.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Разрешение получил: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2F34A7" w:rsidRPr="00975419" w:rsidRDefault="002F34A7" w:rsidP="009754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(д</w:t>
      </w:r>
      <w:r>
        <w:rPr>
          <w:rFonts w:ascii="Arial" w:hAnsi="Arial" w:cs="Arial"/>
          <w:color w:val="000000"/>
          <w:sz w:val="24"/>
          <w:szCs w:val="24"/>
        </w:rPr>
        <w:t>олжность, Ф.И.О., подпись, дата</w:t>
      </w: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Pr="00F953CC" w:rsidRDefault="002F34A7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F34A7" w:rsidRPr="00F953CC" w:rsidRDefault="002F34A7" w:rsidP="00A579E8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26E3">
        <w:rPr>
          <w:rFonts w:ascii="Arial" w:hAnsi="Arial" w:cs="Arial"/>
          <w:b/>
          <w:bCs/>
          <w:color w:val="000000"/>
          <w:sz w:val="32"/>
          <w:szCs w:val="32"/>
        </w:rPr>
        <w:t>АКТ</w:t>
      </w:r>
    </w:p>
    <w:p w:rsidR="002F34A7" w:rsidRPr="004926E3" w:rsidRDefault="002F34A7" w:rsidP="00C4486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26E3">
        <w:rPr>
          <w:rFonts w:ascii="Arial" w:hAnsi="Arial" w:cs="Arial"/>
          <w:b/>
          <w:bCs/>
          <w:color w:val="000000"/>
          <w:sz w:val="32"/>
          <w:szCs w:val="32"/>
        </w:rPr>
        <w:t>компенсационного озеленения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"____" __________ 20 __ г. N 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Комиссия в составе: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произвела комиссионное обследование компенсационного озеленения.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 результате осуществления строительной деятельности (повреждения, уничтожения зеленых насаждений) на объекте: ________________________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(наименование объекта)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постановления администрации _________ поселения от _____N ______ "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проведено компенсационное озеленение:</w:t>
      </w:r>
    </w:p>
    <w:tbl>
      <w:tblPr>
        <w:tblW w:w="996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983"/>
        <w:gridCol w:w="1999"/>
        <w:gridCol w:w="1998"/>
        <w:gridCol w:w="1998"/>
        <w:gridCol w:w="1982"/>
      </w:tblGrid>
      <w:tr w:rsidR="002F34A7" w:rsidRPr="00222FFE">
        <w:trPr>
          <w:tblCellSpacing w:w="0" w:type="dxa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Адрес </w:t>
            </w:r>
          </w:p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проведения работ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Породный </w:t>
            </w:r>
          </w:p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состав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Период </w:t>
            </w:r>
          </w:p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проведения работ </w:t>
            </w:r>
          </w:p>
        </w:tc>
      </w:tr>
      <w:tr w:rsidR="002F34A7" w:rsidRPr="00222FFE">
        <w:trPr>
          <w:tblCellSpacing w:w="0" w:type="dxa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2F34A7" w:rsidRPr="00F953CC" w:rsidRDefault="002F34A7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Комиссия подтверждает, что на период проверки качество и объем выполненных работ по компенсационному озеленению соответствует нормативным требованиям и постановлению администрации ________ поселения от __________ N ______ </w:t>
      </w:r>
    </w:p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Подписи сторон:_________________ _____________________</w:t>
      </w:r>
    </w:p>
    <w:p w:rsidR="002F34A7" w:rsidRPr="00F953CC" w:rsidRDefault="002F34A7" w:rsidP="00A579E8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2F34A7" w:rsidRPr="00F953CC" w:rsidRDefault="002F34A7" w:rsidP="00A579E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2F34A7" w:rsidRPr="00F953CC" w:rsidSect="00F953C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568"/>
    <w:multiLevelType w:val="multilevel"/>
    <w:tmpl w:val="CA9C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3A6"/>
    <w:rsid w:val="00016035"/>
    <w:rsid w:val="00071F7C"/>
    <w:rsid w:val="00121BF3"/>
    <w:rsid w:val="00131A21"/>
    <w:rsid w:val="001F244A"/>
    <w:rsid w:val="00222FFE"/>
    <w:rsid w:val="002922CE"/>
    <w:rsid w:val="002C5A09"/>
    <w:rsid w:val="002F34A7"/>
    <w:rsid w:val="00375137"/>
    <w:rsid w:val="0037755E"/>
    <w:rsid w:val="00391ECA"/>
    <w:rsid w:val="00393922"/>
    <w:rsid w:val="003A1E44"/>
    <w:rsid w:val="003D7947"/>
    <w:rsid w:val="00451302"/>
    <w:rsid w:val="004926E3"/>
    <w:rsid w:val="004D18AF"/>
    <w:rsid w:val="004D1F5D"/>
    <w:rsid w:val="005027BC"/>
    <w:rsid w:val="005B5CAB"/>
    <w:rsid w:val="005B7AD5"/>
    <w:rsid w:val="006315F6"/>
    <w:rsid w:val="00634ABB"/>
    <w:rsid w:val="006B403A"/>
    <w:rsid w:val="007A63FB"/>
    <w:rsid w:val="008148A0"/>
    <w:rsid w:val="00842542"/>
    <w:rsid w:val="008C6676"/>
    <w:rsid w:val="00972521"/>
    <w:rsid w:val="00975419"/>
    <w:rsid w:val="00A0136F"/>
    <w:rsid w:val="00A579E8"/>
    <w:rsid w:val="00A74896"/>
    <w:rsid w:val="00AC35E0"/>
    <w:rsid w:val="00AF45CA"/>
    <w:rsid w:val="00B1573F"/>
    <w:rsid w:val="00B33CB7"/>
    <w:rsid w:val="00B40994"/>
    <w:rsid w:val="00B57A2B"/>
    <w:rsid w:val="00C44866"/>
    <w:rsid w:val="00CA2370"/>
    <w:rsid w:val="00CC4B6A"/>
    <w:rsid w:val="00CC4EB6"/>
    <w:rsid w:val="00CF105B"/>
    <w:rsid w:val="00CF3D54"/>
    <w:rsid w:val="00D233A6"/>
    <w:rsid w:val="00D36CC2"/>
    <w:rsid w:val="00E819CC"/>
    <w:rsid w:val="00EC02F4"/>
    <w:rsid w:val="00ED73A2"/>
    <w:rsid w:val="00F25476"/>
    <w:rsid w:val="00F2619A"/>
    <w:rsid w:val="00F35AA8"/>
    <w:rsid w:val="00F953CC"/>
    <w:rsid w:val="00F96AC7"/>
    <w:rsid w:val="00FD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E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233A6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rsid w:val="00D233A6"/>
    <w:pPr>
      <w:spacing w:after="0" w:line="240" w:lineRule="auto"/>
    </w:pPr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233A6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D233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23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9</Pages>
  <Words>1774</Words>
  <Characters>10114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Admin</cp:lastModifiedBy>
  <cp:revision>19</cp:revision>
  <cp:lastPrinted>2016-03-15T11:33:00Z</cp:lastPrinted>
  <dcterms:created xsi:type="dcterms:W3CDTF">2016-02-08T09:10:00Z</dcterms:created>
  <dcterms:modified xsi:type="dcterms:W3CDTF">2016-04-04T09:47:00Z</dcterms:modified>
</cp:coreProperties>
</file>