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71" w:rsidRPr="00801585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15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D6E71" w:rsidRPr="00801585" w:rsidRDefault="00801585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15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КРАСНОЗНАМЕНСКОГО</w:t>
      </w:r>
      <w:r w:rsidR="00ED6E71" w:rsidRPr="008015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ED6E71" w:rsidRPr="00801585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15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КАСТОРЕНСКОГО РАЙОНА  КУРСКОЙ ОБЛАСТИ</w:t>
      </w:r>
    </w:p>
    <w:p w:rsidR="00ED6E71" w:rsidRPr="00801585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6E71" w:rsidRPr="00801585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015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D6E71" w:rsidRPr="00801585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6E71" w:rsidRPr="00801585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6E71" w:rsidRPr="00801585" w:rsidRDefault="00801585" w:rsidP="00801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14 июня </w:t>
      </w:r>
      <w:r w:rsidR="00ED6E71" w:rsidRPr="008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  </w:t>
      </w:r>
      <w:r w:rsidR="00E37934" w:rsidRPr="008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8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8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30</w:t>
      </w:r>
    </w:p>
    <w:p w:rsidR="00ED6E71" w:rsidRPr="00801585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71" w:rsidRPr="00801585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Перечня объектов,</w:t>
      </w:r>
    </w:p>
    <w:p w:rsidR="00ED6E71" w:rsidRPr="00801585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которых в 2023 году</w:t>
      </w:r>
    </w:p>
    <w:p w:rsidR="00ED6E71" w:rsidRPr="00801585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заключение концессионных</w:t>
      </w:r>
    </w:p>
    <w:p w:rsidR="00ED6E71" w:rsidRPr="00801585" w:rsidRDefault="00E3313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соглашений</w:t>
      </w:r>
    </w:p>
    <w:p w:rsidR="00ED6E71" w:rsidRPr="00801585" w:rsidRDefault="00ED6E71" w:rsidP="00ED6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6E71" w:rsidRPr="00801585" w:rsidRDefault="00E37934" w:rsidP="0080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D6E71"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части 3 статьи 4 Федерального закона от 21.07.2005 года №115-ФЗ «О концессионных соглашениях», руков</w:t>
      </w:r>
      <w:r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одствуясь Уставом   муницип</w:t>
      </w:r>
      <w:r w:rsidR="00801585"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образования «Краснознаменский</w:t>
      </w:r>
      <w:r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</w:t>
      </w:r>
      <w:r w:rsidR="00801585"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асти, Администрация Краснознаменского</w:t>
      </w:r>
      <w:r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ED6E71" w:rsidRPr="00801585" w:rsidRDefault="00ED6E71" w:rsidP="0080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          ПОСТАНОВЛЯЕТ:</w:t>
      </w:r>
    </w:p>
    <w:p w:rsidR="00ED6E71" w:rsidRPr="00801585" w:rsidRDefault="00801585" w:rsidP="0080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D6E71"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Ввиду отсутствия объектов, в отношении которых в 2023 году планируется заключение концессионных соглашений, Перечень объектов </w:t>
      </w:r>
      <w:proofErr w:type="gramStart"/>
      <w:r w:rsidR="00ED6E71"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proofErr w:type="gramEnd"/>
      <w:r w:rsidR="00ED6E71" w:rsidRPr="0080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нулевой. Продолжить работу по выявлению объектов, в отношении которых планируется в дальнейшем заключение концессионных соглашений.</w:t>
      </w:r>
    </w:p>
    <w:p w:rsidR="00E37934" w:rsidRPr="00801585" w:rsidRDefault="00801585" w:rsidP="00801585">
      <w:pPr>
        <w:jc w:val="both"/>
        <w:rPr>
          <w:rFonts w:ascii="Times New Roman" w:hAnsi="Times New Roman" w:cs="Times New Roman"/>
          <w:sz w:val="24"/>
          <w:szCs w:val="24"/>
        </w:rPr>
      </w:pPr>
      <w:r w:rsidRPr="00801585">
        <w:rPr>
          <w:rFonts w:ascii="Times New Roman" w:hAnsi="Times New Roman" w:cs="Times New Roman"/>
          <w:sz w:val="24"/>
          <w:szCs w:val="24"/>
        </w:rPr>
        <w:t xml:space="preserve">       </w:t>
      </w:r>
      <w:r w:rsidR="00E37934" w:rsidRPr="00801585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его подписания и подлежит размещению на офиц</w:t>
      </w:r>
      <w:r w:rsidRPr="00801585">
        <w:rPr>
          <w:rFonts w:ascii="Times New Roman" w:hAnsi="Times New Roman" w:cs="Times New Roman"/>
          <w:sz w:val="24"/>
          <w:szCs w:val="24"/>
        </w:rPr>
        <w:t>иальном сайте Администрации Краснознаменского сельсовета</w:t>
      </w:r>
      <w:r w:rsidR="00E37934" w:rsidRPr="0080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934" w:rsidRPr="0080158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37934" w:rsidRPr="00801585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E37934" w:rsidRPr="00801585" w:rsidRDefault="00801585" w:rsidP="00801585">
      <w:pPr>
        <w:jc w:val="both"/>
        <w:rPr>
          <w:rFonts w:ascii="Times New Roman" w:hAnsi="Times New Roman" w:cs="Times New Roman"/>
          <w:sz w:val="24"/>
          <w:szCs w:val="24"/>
        </w:rPr>
      </w:pPr>
      <w:r w:rsidRPr="00801585">
        <w:rPr>
          <w:rFonts w:ascii="Times New Roman" w:hAnsi="Times New Roman" w:cs="Times New Roman"/>
          <w:sz w:val="24"/>
          <w:szCs w:val="24"/>
        </w:rPr>
        <w:t xml:space="preserve">      </w:t>
      </w:r>
      <w:r w:rsidR="00E37934" w:rsidRPr="00801585">
        <w:rPr>
          <w:rFonts w:ascii="Times New Roman" w:hAnsi="Times New Roman" w:cs="Times New Roman"/>
          <w:sz w:val="24"/>
          <w:szCs w:val="24"/>
        </w:rPr>
        <w:t xml:space="preserve"> 3. Контроль за выполнением настоящего постановления   оставляю за собой.</w:t>
      </w:r>
    </w:p>
    <w:p w:rsidR="00E37934" w:rsidRPr="00801585" w:rsidRDefault="00E37934" w:rsidP="00801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934" w:rsidRPr="00801585" w:rsidRDefault="00E37934" w:rsidP="00801585">
      <w:pPr>
        <w:jc w:val="both"/>
        <w:rPr>
          <w:rFonts w:ascii="Times New Roman" w:hAnsi="Times New Roman" w:cs="Times New Roman"/>
          <w:sz w:val="24"/>
          <w:szCs w:val="24"/>
        </w:rPr>
      </w:pPr>
      <w:r w:rsidRPr="00801585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6C435B" w:rsidRPr="00801585" w:rsidRDefault="00801585" w:rsidP="00E379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1585">
        <w:rPr>
          <w:rFonts w:ascii="Times New Roman" w:hAnsi="Times New Roman" w:cs="Times New Roman"/>
          <w:sz w:val="24"/>
          <w:szCs w:val="24"/>
        </w:rPr>
        <w:t xml:space="preserve">Краснознаменского </w:t>
      </w:r>
      <w:r w:rsidR="00E37934" w:rsidRPr="00801585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E37934" w:rsidRPr="00801585">
        <w:rPr>
          <w:rFonts w:ascii="Times New Roman" w:hAnsi="Times New Roman" w:cs="Times New Roman"/>
          <w:sz w:val="24"/>
          <w:szCs w:val="24"/>
        </w:rPr>
        <w:t xml:space="preserve">     </w:t>
      </w:r>
      <w:r w:rsidR="00E37934" w:rsidRPr="00801585">
        <w:rPr>
          <w:rFonts w:ascii="Times New Roman" w:hAnsi="Times New Roman" w:cs="Times New Roman"/>
          <w:sz w:val="24"/>
          <w:szCs w:val="24"/>
        </w:rPr>
        <w:tab/>
      </w:r>
      <w:r w:rsidR="00E37934" w:rsidRPr="00801585">
        <w:rPr>
          <w:rFonts w:ascii="Times New Roman" w:hAnsi="Times New Roman" w:cs="Times New Roman"/>
          <w:sz w:val="24"/>
          <w:szCs w:val="24"/>
        </w:rPr>
        <w:tab/>
      </w:r>
      <w:r w:rsidR="00E37934" w:rsidRPr="0080158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1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15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1585"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sectPr w:rsidR="006C435B" w:rsidRPr="00801585" w:rsidSect="00A767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7F"/>
    <w:rsid w:val="006C435B"/>
    <w:rsid w:val="00801585"/>
    <w:rsid w:val="00A767EA"/>
    <w:rsid w:val="00C93A7F"/>
    <w:rsid w:val="00E33131"/>
    <w:rsid w:val="00E37934"/>
    <w:rsid w:val="00E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DD91"/>
  <w15:docId w15:val="{E3629AFF-943D-4777-A041-C9BCE42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2023-06-21T12:07:00Z</cp:lastPrinted>
  <dcterms:created xsi:type="dcterms:W3CDTF">2023-06-21T11:36:00Z</dcterms:created>
  <dcterms:modified xsi:type="dcterms:W3CDTF">2023-06-23T06:27:00Z</dcterms:modified>
</cp:coreProperties>
</file>