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2B" w:rsidRPr="00D5075D" w:rsidRDefault="00747543" w:rsidP="00EB3C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7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EB3C9F" w:rsidRPr="00D5075D">
        <w:rPr>
          <w:rFonts w:ascii="Times New Roman" w:hAnsi="Times New Roman" w:cs="Times New Roman"/>
          <w:b/>
          <w:sz w:val="24"/>
          <w:szCs w:val="24"/>
        </w:rPr>
        <w:t xml:space="preserve">   СОБРАНИЕ ДЕПУТАТОВ </w:t>
      </w:r>
    </w:p>
    <w:p w:rsidR="00EB3C9F" w:rsidRPr="00D5075D" w:rsidRDefault="00D5075D" w:rsidP="00D507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EB3C9F" w:rsidRPr="00D5075D">
        <w:rPr>
          <w:rFonts w:ascii="Times New Roman" w:hAnsi="Times New Roman" w:cs="Times New Roman"/>
          <w:b/>
          <w:sz w:val="24"/>
          <w:szCs w:val="24"/>
        </w:rPr>
        <w:t>КРАСНОЗНАМЕНСКОГО СЕЛЬСОВЕТА</w:t>
      </w:r>
    </w:p>
    <w:p w:rsidR="00EB3C9F" w:rsidRPr="00D5075D" w:rsidRDefault="00D5075D" w:rsidP="00D507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EB3C9F" w:rsidRPr="00D5075D">
        <w:rPr>
          <w:rFonts w:ascii="Times New Roman" w:hAnsi="Times New Roman" w:cs="Times New Roman"/>
          <w:b/>
          <w:sz w:val="24"/>
          <w:szCs w:val="24"/>
        </w:rPr>
        <w:t>КАСТОРЕНСКОГО РАЙОНА</w:t>
      </w:r>
    </w:p>
    <w:p w:rsidR="00747543" w:rsidRPr="00D5075D" w:rsidRDefault="00747543" w:rsidP="00EB3C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543" w:rsidRPr="00D5075D" w:rsidRDefault="00747543" w:rsidP="00EB3C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7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4075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5075D">
        <w:rPr>
          <w:rFonts w:ascii="Times New Roman" w:hAnsi="Times New Roman" w:cs="Times New Roman"/>
          <w:b/>
          <w:sz w:val="24"/>
          <w:szCs w:val="24"/>
        </w:rPr>
        <w:t xml:space="preserve">  РЕШЕНИЕ</w:t>
      </w:r>
    </w:p>
    <w:p w:rsidR="00747543" w:rsidRPr="00D5075D" w:rsidRDefault="00747543" w:rsidP="00EB3C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75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053A8">
        <w:rPr>
          <w:rFonts w:ascii="Times New Roman" w:hAnsi="Times New Roman" w:cs="Times New Roman"/>
          <w:b/>
          <w:sz w:val="24"/>
          <w:szCs w:val="24"/>
        </w:rPr>
        <w:t>«</w:t>
      </w:r>
      <w:r w:rsidRPr="00D5075D">
        <w:rPr>
          <w:rFonts w:ascii="Times New Roman" w:hAnsi="Times New Roman" w:cs="Times New Roman"/>
          <w:b/>
          <w:sz w:val="24"/>
          <w:szCs w:val="24"/>
        </w:rPr>
        <w:t>01</w:t>
      </w:r>
      <w:r w:rsidR="007053A8">
        <w:rPr>
          <w:rFonts w:ascii="Times New Roman" w:hAnsi="Times New Roman" w:cs="Times New Roman"/>
          <w:b/>
          <w:sz w:val="24"/>
          <w:szCs w:val="24"/>
        </w:rPr>
        <w:t>»</w:t>
      </w:r>
      <w:r w:rsidRPr="00D5075D">
        <w:rPr>
          <w:rFonts w:ascii="Times New Roman" w:hAnsi="Times New Roman" w:cs="Times New Roman"/>
          <w:b/>
          <w:sz w:val="24"/>
          <w:szCs w:val="24"/>
        </w:rPr>
        <w:t xml:space="preserve"> ноября 2022 года                                             </w:t>
      </w:r>
      <w:r w:rsidR="00EB3C9F" w:rsidRPr="00D5075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D5075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B3C9F" w:rsidRPr="00D5075D">
        <w:rPr>
          <w:rFonts w:ascii="Times New Roman" w:hAnsi="Times New Roman" w:cs="Times New Roman"/>
          <w:b/>
          <w:sz w:val="24"/>
          <w:szCs w:val="24"/>
        </w:rPr>
        <w:t xml:space="preserve"> №18</w:t>
      </w:r>
    </w:p>
    <w:p w:rsidR="00747543" w:rsidRPr="00D5075D" w:rsidRDefault="00747543" w:rsidP="00EB3C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75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5075D">
        <w:rPr>
          <w:rFonts w:ascii="Times New Roman" w:hAnsi="Times New Roman" w:cs="Times New Roman"/>
          <w:b/>
          <w:sz w:val="24"/>
          <w:szCs w:val="24"/>
        </w:rPr>
        <w:t>ликвидации</w:t>
      </w:r>
      <w:r w:rsidR="00EB3C9F" w:rsidRPr="00D5075D">
        <w:rPr>
          <w:rFonts w:ascii="Times New Roman" w:hAnsi="Times New Roman" w:cs="Times New Roman"/>
          <w:b/>
          <w:sz w:val="24"/>
          <w:szCs w:val="24"/>
        </w:rPr>
        <w:t xml:space="preserve">  муниципального</w:t>
      </w:r>
      <w:proofErr w:type="gramEnd"/>
      <w:r w:rsidR="00EB3C9F" w:rsidRPr="00D507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3C9F" w:rsidRPr="00D5075D" w:rsidRDefault="00E50F93" w:rsidP="00EB3C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bookmarkStart w:id="0" w:name="_GoBack"/>
      <w:bookmarkEnd w:id="0"/>
      <w:r w:rsidR="00EB3C9F" w:rsidRPr="00D5075D">
        <w:rPr>
          <w:rFonts w:ascii="Times New Roman" w:hAnsi="Times New Roman" w:cs="Times New Roman"/>
          <w:b/>
          <w:sz w:val="24"/>
          <w:szCs w:val="24"/>
        </w:rPr>
        <w:t>азенного учреждения культуры</w:t>
      </w:r>
    </w:p>
    <w:p w:rsidR="00EB3C9F" w:rsidRPr="00D5075D" w:rsidRDefault="00EB3C9F" w:rsidP="00EB3C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75D">
        <w:rPr>
          <w:rFonts w:ascii="Times New Roman" w:hAnsi="Times New Roman" w:cs="Times New Roman"/>
          <w:b/>
          <w:sz w:val="24"/>
          <w:szCs w:val="24"/>
        </w:rPr>
        <w:t>«Краснознаменский центральный сельский</w:t>
      </w:r>
    </w:p>
    <w:p w:rsidR="00747543" w:rsidRPr="009A035A" w:rsidRDefault="00EB3C9F" w:rsidP="009A03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75D">
        <w:rPr>
          <w:rFonts w:ascii="Times New Roman" w:hAnsi="Times New Roman" w:cs="Times New Roman"/>
          <w:b/>
          <w:sz w:val="24"/>
          <w:szCs w:val="24"/>
        </w:rPr>
        <w:t>дом культуры»</w:t>
      </w:r>
    </w:p>
    <w:p w:rsidR="009A035A" w:rsidRDefault="00D5075D" w:rsidP="009A035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>
        <w:rPr>
          <w:rFonts w:ascii="PT-Astra-Sans-Regular" w:hAnsi="PT-Astra-Sans-Regular"/>
          <w:color w:val="252525"/>
        </w:rPr>
        <w:t xml:space="preserve">     </w:t>
      </w:r>
      <w:r w:rsidR="009A035A">
        <w:rPr>
          <w:rFonts w:ascii="PT-Astra-Sans-Regular" w:hAnsi="PT-Astra-Sans-Regular"/>
          <w:color w:val="252525"/>
        </w:rPr>
        <w:t xml:space="preserve">                </w:t>
      </w:r>
      <w:r w:rsidR="009A035A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       В соответствии с </w:t>
      </w:r>
      <w:hyperlink r:id="rId5" w:history="1">
        <w:r w:rsidR="009A035A">
          <w:rPr>
            <w:rStyle w:val="a5"/>
            <w:rFonts w:ascii="PT-Astra-Sans-Regular" w:eastAsia="Times New Roman" w:hAnsi="PT-Astra-Sans-Regular" w:cs="Times New Roman"/>
            <w:color w:val="000000"/>
            <w:sz w:val="24"/>
            <w:szCs w:val="24"/>
            <w:u w:val="none"/>
          </w:rPr>
          <w:t>Гражданским кодексом</w:t>
        </w:r>
      </w:hyperlink>
      <w:r w:rsidR="009A035A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Российской Федерации, </w:t>
      </w:r>
      <w:hyperlink r:id="rId6" w:history="1">
        <w:r w:rsidR="009A035A">
          <w:rPr>
            <w:rStyle w:val="a5"/>
            <w:rFonts w:ascii="PT-Astra-Sans-Regular" w:eastAsia="Times New Roman" w:hAnsi="PT-Astra-Sans-Regular" w:cs="Times New Roman"/>
            <w:color w:val="000000"/>
            <w:sz w:val="24"/>
            <w:szCs w:val="24"/>
            <w:u w:val="none"/>
          </w:rPr>
          <w:t>Федеральным законом</w:t>
        </w:r>
      </w:hyperlink>
      <w:r w:rsidR="009A035A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от 06.10.2003г. N 131-Ф3 "Об общих принципах организации местного самоуправления в Российской Федерации", </w:t>
      </w:r>
      <w:hyperlink r:id="rId7" w:history="1">
        <w:r w:rsidR="009A035A">
          <w:rPr>
            <w:rStyle w:val="a5"/>
            <w:rFonts w:ascii="PT-Astra-Sans-Regular" w:eastAsia="Times New Roman" w:hAnsi="PT-Astra-Sans-Regular" w:cs="Times New Roman"/>
            <w:color w:val="000000"/>
            <w:sz w:val="24"/>
            <w:szCs w:val="24"/>
            <w:u w:val="none"/>
          </w:rPr>
          <w:t>Уставом</w:t>
        </w:r>
      </w:hyperlink>
      <w:r w:rsidR="009A035A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 муниципального образования "Краснознаменский сельсовет" </w:t>
      </w:r>
      <w:proofErr w:type="spellStart"/>
      <w:r w:rsidR="009A035A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Касторенского</w:t>
      </w:r>
      <w:proofErr w:type="spellEnd"/>
      <w:r w:rsidR="009A035A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 района Курской области, распоряжения Администрации Курской области от 02.02.2022 г. № 52-ра «О  культурно-досуговых учреждениях на территории Курской области», постановления Администрации </w:t>
      </w:r>
      <w:proofErr w:type="spellStart"/>
      <w:r w:rsidR="009A035A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Касторенского</w:t>
      </w:r>
      <w:proofErr w:type="spellEnd"/>
      <w:r w:rsidR="009A035A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района Курской области от 29.03.2022№ 121 «О культурно-досуговых учреждениях  на территории </w:t>
      </w:r>
      <w:proofErr w:type="spellStart"/>
      <w:r w:rsidR="009A035A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Касторенского</w:t>
      </w:r>
      <w:proofErr w:type="spellEnd"/>
      <w:r w:rsidR="009A035A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района», в связи с проведением централизации учреждений культуры на территории </w:t>
      </w:r>
      <w:proofErr w:type="spellStart"/>
      <w:r w:rsidR="009A035A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Касторенского</w:t>
      </w:r>
      <w:proofErr w:type="spellEnd"/>
      <w:r w:rsidR="009A035A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района Курской области, Собрание депутатов Краснознаменского сельсовета  </w:t>
      </w:r>
      <w:proofErr w:type="spellStart"/>
      <w:r w:rsidR="009A035A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Касторенского</w:t>
      </w:r>
      <w:proofErr w:type="spellEnd"/>
      <w:r w:rsidR="009A035A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 района  РЕШИЛО:</w:t>
      </w:r>
    </w:p>
    <w:p w:rsidR="009A035A" w:rsidRDefault="009A035A" w:rsidP="009A035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252525"/>
        </w:rPr>
        <w:t xml:space="preserve">1.Ликвидировать муниципальное казенное </w:t>
      </w:r>
      <w:proofErr w:type="gramStart"/>
      <w:r>
        <w:rPr>
          <w:rFonts w:ascii="Times New Roman" w:hAnsi="Times New Roman" w:cs="Times New Roman"/>
          <w:color w:val="252525"/>
        </w:rPr>
        <w:t>учреждение  культуры</w:t>
      </w:r>
      <w:proofErr w:type="gramEnd"/>
      <w:r>
        <w:rPr>
          <w:rFonts w:ascii="Times New Roman" w:hAnsi="Times New Roman" w:cs="Times New Roman"/>
          <w:color w:val="252525"/>
        </w:rPr>
        <w:t xml:space="preserve"> «Краснознаменский центральный сельский дом культуры»,  сокращенное название МКУК  «Краснознаменский ЦСДК».</w:t>
      </w:r>
    </w:p>
    <w:p w:rsidR="009A035A" w:rsidRDefault="009A035A" w:rsidP="009A035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   Поручить Главе Краснознаменского сельсовета </w:t>
      </w:r>
      <w:proofErr w:type="spellStart"/>
      <w:r>
        <w:rPr>
          <w:rFonts w:ascii="PT-Astra-Sans-Regular" w:hAnsi="PT-Astra-Sans-Regular"/>
          <w:color w:val="252525"/>
        </w:rPr>
        <w:t>Касторенского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</w:t>
      </w:r>
      <w:proofErr w:type="spellStart"/>
      <w:r>
        <w:rPr>
          <w:rFonts w:ascii="PT-Astra-Sans-Regular" w:hAnsi="PT-Astra-Sans-Regular"/>
          <w:color w:val="252525"/>
        </w:rPr>
        <w:t>Студеникину</w:t>
      </w:r>
      <w:proofErr w:type="spellEnd"/>
      <w:r>
        <w:rPr>
          <w:rFonts w:ascii="PT-Astra-Sans-Regular" w:hAnsi="PT-Astra-Sans-Regular"/>
          <w:color w:val="252525"/>
        </w:rPr>
        <w:t xml:space="preserve"> Сергею </w:t>
      </w:r>
      <w:proofErr w:type="gramStart"/>
      <w:r>
        <w:rPr>
          <w:rFonts w:ascii="PT-Astra-Sans-Regular" w:hAnsi="PT-Astra-Sans-Regular"/>
          <w:color w:val="252525"/>
        </w:rPr>
        <w:t>Валентиновичу  организовать</w:t>
      </w:r>
      <w:proofErr w:type="gramEnd"/>
      <w:r>
        <w:rPr>
          <w:rFonts w:ascii="PT-Astra-Sans-Regular" w:hAnsi="PT-Astra-Sans-Regular"/>
          <w:color w:val="252525"/>
        </w:rPr>
        <w:t xml:space="preserve"> ликвидацию  муниципального казенного учреждения  культуры «Краснознаменский центральный сельский дом культуры» в установленном законом порядке.</w:t>
      </w:r>
    </w:p>
    <w:p w:rsidR="009A035A" w:rsidRDefault="009A035A" w:rsidP="009A035A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212121"/>
        </w:rPr>
        <w:t xml:space="preserve">       2.  Назначить ликвидатором – </w:t>
      </w:r>
      <w:proofErr w:type="spellStart"/>
      <w:r>
        <w:rPr>
          <w:color w:val="212121"/>
        </w:rPr>
        <w:t>Студеникина</w:t>
      </w:r>
      <w:proofErr w:type="spellEnd"/>
      <w:r>
        <w:rPr>
          <w:color w:val="212121"/>
        </w:rPr>
        <w:t xml:space="preserve"> Сергея Валентиновича </w:t>
      </w:r>
      <w:r>
        <w:t xml:space="preserve">паспорт 3813 №928120 выдан ТП УФМС России по Курской области в </w:t>
      </w:r>
      <w:proofErr w:type="spellStart"/>
      <w:r>
        <w:t>Касторенском</w:t>
      </w:r>
      <w:proofErr w:type="spellEnd"/>
      <w:r>
        <w:t xml:space="preserve"> районе от 31.12.2013 г.;</w:t>
      </w:r>
    </w:p>
    <w:p w:rsidR="009A035A" w:rsidRDefault="009A035A" w:rsidP="009A035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      3.  Провести процедуру ликвидации </w:t>
      </w:r>
      <w:r>
        <w:rPr>
          <w:rFonts w:ascii="PT-Astra-Sans-Regular" w:hAnsi="PT-Astra-Sans-Regular"/>
          <w:color w:val="252525"/>
        </w:rPr>
        <w:t xml:space="preserve">муниципального казенного </w:t>
      </w:r>
      <w:proofErr w:type="gramStart"/>
      <w:r>
        <w:rPr>
          <w:rFonts w:ascii="PT-Astra-Sans-Regular" w:hAnsi="PT-Astra-Sans-Regular"/>
          <w:color w:val="252525"/>
        </w:rPr>
        <w:t>учреждения  культуры</w:t>
      </w:r>
      <w:proofErr w:type="gramEnd"/>
      <w:r>
        <w:rPr>
          <w:rFonts w:ascii="PT-Astra-Sans-Regular" w:hAnsi="PT-Astra-Sans-Regular"/>
          <w:color w:val="252525"/>
        </w:rPr>
        <w:t xml:space="preserve"> «Краснознаменский центральный сельский дом культуры»</w:t>
      </w:r>
      <w:r>
        <w:rPr>
          <w:color w:val="212121"/>
        </w:rPr>
        <w:t>, начиная с 1 ноября 2022 года по 30 сентября 2023 года, в сроки, установленные действующим законодательством.</w:t>
      </w:r>
    </w:p>
    <w:p w:rsidR="009A035A" w:rsidRDefault="009A035A" w:rsidP="009A035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       4. Поручить ликвидатору выполнить все необходимые действия, связанные с ликвидацией </w:t>
      </w:r>
      <w:r>
        <w:rPr>
          <w:rFonts w:ascii="PT-Astra-Sans-Regular" w:hAnsi="PT-Astra-Sans-Regular"/>
          <w:color w:val="252525"/>
        </w:rPr>
        <w:t xml:space="preserve">муниципального казенного </w:t>
      </w:r>
      <w:proofErr w:type="gramStart"/>
      <w:r>
        <w:rPr>
          <w:rFonts w:ascii="PT-Astra-Sans-Regular" w:hAnsi="PT-Astra-Sans-Regular"/>
          <w:color w:val="252525"/>
        </w:rPr>
        <w:t>учреждения  культуры</w:t>
      </w:r>
      <w:proofErr w:type="gramEnd"/>
      <w:r>
        <w:rPr>
          <w:rFonts w:ascii="PT-Astra-Sans-Regular" w:hAnsi="PT-Astra-Sans-Regular"/>
          <w:color w:val="252525"/>
        </w:rPr>
        <w:t xml:space="preserve"> «Краснознаменский центральный сельский дом культуры»</w:t>
      </w:r>
      <w:r>
        <w:rPr>
          <w:color w:val="212121"/>
        </w:rPr>
        <w:t xml:space="preserve"> в соответствии с требованиями законодательства, в том числе:</w:t>
      </w:r>
    </w:p>
    <w:p w:rsidR="009A035A" w:rsidRDefault="009A035A" w:rsidP="009A0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- направить </w:t>
      </w:r>
      <w:proofErr w:type="gramStart"/>
      <w:r>
        <w:rPr>
          <w:rFonts w:ascii="Times New Roman" w:hAnsi="Times New Roman" w:cs="Times New Roman"/>
          <w:color w:val="212121"/>
          <w:sz w:val="24"/>
          <w:szCs w:val="24"/>
        </w:rPr>
        <w:t>уведомление  в</w:t>
      </w:r>
      <w:proofErr w:type="gram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регистрирующий орган в течение трёх рабочих дней после 1 ноября 2022 года  и уведомить   </w:t>
      </w:r>
      <w:r>
        <w:rPr>
          <w:rFonts w:ascii="Times New Roman" w:hAnsi="Times New Roman" w:cs="Times New Roman"/>
          <w:sz w:val="24"/>
          <w:szCs w:val="24"/>
        </w:rPr>
        <w:t xml:space="preserve"> органы контроля за уплатой страховых взносов;</w:t>
      </w:r>
    </w:p>
    <w:p w:rsidR="009A035A" w:rsidRDefault="009A035A" w:rsidP="009A035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- опубликовать в журнале «Вестник государственной регистрации» сообщение о ликвидации </w:t>
      </w:r>
      <w:r>
        <w:rPr>
          <w:rFonts w:ascii="PT-Astra-Sans-Regular" w:hAnsi="PT-Astra-Sans-Regular"/>
          <w:color w:val="252525"/>
        </w:rPr>
        <w:t xml:space="preserve">муниципального казенного </w:t>
      </w:r>
      <w:proofErr w:type="gramStart"/>
      <w:r>
        <w:rPr>
          <w:rFonts w:ascii="PT-Astra-Sans-Regular" w:hAnsi="PT-Astra-Sans-Regular"/>
          <w:color w:val="252525"/>
        </w:rPr>
        <w:t>учреждения  культуры</w:t>
      </w:r>
      <w:proofErr w:type="gramEnd"/>
      <w:r>
        <w:rPr>
          <w:rFonts w:ascii="PT-Astra-Sans-Regular" w:hAnsi="PT-Astra-Sans-Regular"/>
          <w:color w:val="252525"/>
        </w:rPr>
        <w:t xml:space="preserve"> «Краснознаменский </w:t>
      </w:r>
      <w:r>
        <w:rPr>
          <w:rFonts w:ascii="PT-Astra-Sans-Regular" w:hAnsi="PT-Astra-Sans-Regular"/>
          <w:color w:val="252525"/>
        </w:rPr>
        <w:lastRenderedPageBreak/>
        <w:t>центральный сельский дом культуры»</w:t>
      </w:r>
      <w:r>
        <w:rPr>
          <w:color w:val="212121"/>
        </w:rPr>
        <w:t>, порядке и сроке заявления требований кредиторами в установленные законодательством сроки;</w:t>
      </w:r>
    </w:p>
    <w:p w:rsidR="009A035A" w:rsidRDefault="009A035A" w:rsidP="009A035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- предупредить сотрудников </w:t>
      </w:r>
      <w:r>
        <w:rPr>
          <w:rFonts w:ascii="PT-Astra-Sans-Regular" w:hAnsi="PT-Astra-Sans-Regular"/>
          <w:color w:val="252525"/>
        </w:rPr>
        <w:t xml:space="preserve">муниципального казенного </w:t>
      </w:r>
      <w:proofErr w:type="gramStart"/>
      <w:r>
        <w:rPr>
          <w:rFonts w:ascii="PT-Astra-Sans-Regular" w:hAnsi="PT-Astra-Sans-Regular"/>
          <w:color w:val="252525"/>
        </w:rPr>
        <w:t>учреждения  культуры</w:t>
      </w:r>
      <w:proofErr w:type="gramEnd"/>
      <w:r>
        <w:rPr>
          <w:rFonts w:ascii="PT-Astra-Sans-Regular" w:hAnsi="PT-Astra-Sans-Regular"/>
          <w:color w:val="252525"/>
        </w:rPr>
        <w:t xml:space="preserve"> «Краснознаменский центральный сельский дом культуры»</w:t>
      </w:r>
      <w:r>
        <w:rPr>
          <w:color w:val="212121"/>
        </w:rPr>
        <w:t xml:space="preserve"> о предстоящем увольнении не позднее чем за 2 месяца, вручить письменные уведомления под роспись;</w:t>
      </w:r>
    </w:p>
    <w:p w:rsidR="009A035A" w:rsidRDefault="009A035A" w:rsidP="009A035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- провести инвентаризацию имущества и </w:t>
      </w:r>
      <w:proofErr w:type="gramStart"/>
      <w:r>
        <w:rPr>
          <w:color w:val="212121"/>
        </w:rPr>
        <w:t xml:space="preserve">обязательств  </w:t>
      </w:r>
      <w:r>
        <w:rPr>
          <w:rFonts w:ascii="PT-Astra-Sans-Regular" w:hAnsi="PT-Astra-Sans-Regular"/>
          <w:color w:val="252525"/>
        </w:rPr>
        <w:t>муниципального</w:t>
      </w:r>
      <w:proofErr w:type="gramEnd"/>
      <w:r>
        <w:rPr>
          <w:rFonts w:ascii="PT-Astra-Sans-Regular" w:hAnsi="PT-Astra-Sans-Regular"/>
          <w:color w:val="252525"/>
        </w:rPr>
        <w:t xml:space="preserve"> казенного учреждения  культуры «Краснознаменский центральный сельский дом культуры»</w:t>
      </w:r>
      <w:r>
        <w:rPr>
          <w:color w:val="212121"/>
        </w:rPr>
        <w:t>, оповестить кредиторов, взыскать дебиторскую задолженность;</w:t>
      </w:r>
    </w:p>
    <w:p w:rsidR="009A035A" w:rsidRDefault="009A035A" w:rsidP="009A035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- составить ликвидационный баланс;</w:t>
      </w:r>
    </w:p>
    <w:p w:rsidR="009A035A" w:rsidRDefault="009A035A" w:rsidP="009A035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- выполнить </w:t>
      </w:r>
      <w:proofErr w:type="gramStart"/>
      <w:r>
        <w:rPr>
          <w:color w:val="212121"/>
        </w:rPr>
        <w:t>иные необходимые действия</w:t>
      </w:r>
      <w:proofErr w:type="gramEnd"/>
      <w:r>
        <w:rPr>
          <w:color w:val="212121"/>
        </w:rPr>
        <w:t xml:space="preserve"> предусмотренные действующим законодательством.</w:t>
      </w:r>
    </w:p>
    <w:p w:rsidR="009A035A" w:rsidRDefault="009A035A" w:rsidP="009A035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        5. Контроль за исполнением настоящего решения оставляю за собой</w:t>
      </w:r>
    </w:p>
    <w:p w:rsidR="009A035A" w:rsidRDefault="009A035A" w:rsidP="009A035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        6. Настоящее решение вступает в силу после дня его обнародования.</w:t>
      </w:r>
    </w:p>
    <w:p w:rsidR="009A035A" w:rsidRDefault="009A035A" w:rsidP="009A035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9A035A" w:rsidRDefault="009A035A" w:rsidP="009A035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</w:p>
    <w:p w:rsidR="009A035A" w:rsidRDefault="009A035A" w:rsidP="009A035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</w:p>
    <w:p w:rsidR="009A035A" w:rsidRDefault="009A035A" w:rsidP="009A035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Председатель Собрания депутатов</w:t>
      </w:r>
    </w:p>
    <w:p w:rsidR="009A035A" w:rsidRDefault="009A035A" w:rsidP="009A035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Краснознаменского сельсовета</w:t>
      </w:r>
    </w:p>
    <w:p w:rsidR="009A035A" w:rsidRDefault="009A035A" w:rsidP="009A035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Касторенского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                                                                </w:t>
      </w:r>
      <w:proofErr w:type="spellStart"/>
      <w:r>
        <w:rPr>
          <w:rFonts w:ascii="PT-Astra-Sans-Regular" w:hAnsi="PT-Astra-Sans-Regular"/>
          <w:color w:val="252525"/>
        </w:rPr>
        <w:t>Л.В.Гуцол</w:t>
      </w:r>
      <w:proofErr w:type="spellEnd"/>
    </w:p>
    <w:p w:rsidR="009A035A" w:rsidRDefault="009A035A" w:rsidP="009A035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Глава Краснознаменского сельсовета</w:t>
      </w:r>
    </w:p>
    <w:p w:rsidR="009A035A" w:rsidRDefault="009A035A" w:rsidP="009A035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Касторенского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                                                               </w:t>
      </w:r>
      <w:proofErr w:type="spellStart"/>
      <w:r>
        <w:rPr>
          <w:rFonts w:ascii="PT-Astra-Sans-Regular" w:hAnsi="PT-Astra-Sans-Regular"/>
          <w:color w:val="252525"/>
        </w:rPr>
        <w:t>С.В.Студеникин</w:t>
      </w:r>
      <w:proofErr w:type="spellEnd"/>
    </w:p>
    <w:p w:rsidR="009A035A" w:rsidRDefault="009A035A" w:rsidP="009A035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2"/>
          <w:szCs w:val="22"/>
        </w:rPr>
      </w:pPr>
    </w:p>
    <w:p w:rsidR="00D5075D" w:rsidRPr="00D5075D" w:rsidRDefault="00D5075D" w:rsidP="00D5075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</w:p>
    <w:sectPr w:rsidR="00D5075D" w:rsidRPr="00D5075D" w:rsidSect="0002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139"/>
    <w:multiLevelType w:val="multilevel"/>
    <w:tmpl w:val="2BE6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D6FC5"/>
    <w:multiLevelType w:val="multilevel"/>
    <w:tmpl w:val="2C9A5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A3A10"/>
    <w:multiLevelType w:val="multilevel"/>
    <w:tmpl w:val="55E4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FA5DC4"/>
    <w:multiLevelType w:val="multilevel"/>
    <w:tmpl w:val="C442C2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DE5BEE"/>
    <w:multiLevelType w:val="multilevel"/>
    <w:tmpl w:val="F3AA7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84113C"/>
    <w:multiLevelType w:val="multilevel"/>
    <w:tmpl w:val="BADC1C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1E2B"/>
    <w:rsid w:val="000212FD"/>
    <w:rsid w:val="001D6BF2"/>
    <w:rsid w:val="00275D45"/>
    <w:rsid w:val="00360B3A"/>
    <w:rsid w:val="00542F7F"/>
    <w:rsid w:val="006C1105"/>
    <w:rsid w:val="007053A8"/>
    <w:rsid w:val="00747543"/>
    <w:rsid w:val="008D00CB"/>
    <w:rsid w:val="008D0E65"/>
    <w:rsid w:val="00927215"/>
    <w:rsid w:val="00991527"/>
    <w:rsid w:val="009A035A"/>
    <w:rsid w:val="00A4075D"/>
    <w:rsid w:val="00B90BDF"/>
    <w:rsid w:val="00BA7728"/>
    <w:rsid w:val="00D41E2B"/>
    <w:rsid w:val="00D5075D"/>
    <w:rsid w:val="00E50F93"/>
    <w:rsid w:val="00EB3C9F"/>
    <w:rsid w:val="00F3579D"/>
    <w:rsid w:val="00F9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6092"/>
  <w15:docId w15:val="{7D10169A-082D-4C92-9F92-68909373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7728"/>
    <w:rPr>
      <w:b/>
      <w:bCs/>
    </w:rPr>
  </w:style>
  <w:style w:type="character" w:styleId="a5">
    <w:name w:val="Hyperlink"/>
    <w:basedOn w:val="a0"/>
    <w:uiPriority w:val="99"/>
    <w:semiHidden/>
    <w:unhideWhenUsed/>
    <w:rsid w:val="00BA7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120744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10064072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2022-10-28T11:12:00Z</dcterms:created>
  <dcterms:modified xsi:type="dcterms:W3CDTF">2022-12-02T07:19:00Z</dcterms:modified>
</cp:coreProperties>
</file>