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C5" w:rsidRPr="00233FBF" w:rsidRDefault="00E40EC5" w:rsidP="00EA194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3FBF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</w:t>
      </w:r>
    </w:p>
    <w:p w:rsidR="004C08EF" w:rsidRPr="00233FBF" w:rsidRDefault="004C08EF" w:rsidP="004C08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3FB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C08EF" w:rsidRPr="00233FBF" w:rsidRDefault="004C08EF" w:rsidP="004C0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FBF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BA5E68" w:rsidRPr="00233FBF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proofErr w:type="gramEnd"/>
      <w:r w:rsidRPr="00233FBF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C08EF" w:rsidRPr="00233FBF" w:rsidRDefault="004C08EF" w:rsidP="004C0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BF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C08EF" w:rsidRPr="00233FBF" w:rsidRDefault="004C08EF" w:rsidP="004C08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EF" w:rsidRPr="00233FBF" w:rsidRDefault="004C08EF" w:rsidP="004C08E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3F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08EF" w:rsidRPr="00233FBF" w:rsidRDefault="00EA1943" w:rsidP="004C0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октября </w:t>
      </w:r>
      <w:r w:rsidR="004C08EF" w:rsidRPr="00233FBF">
        <w:rPr>
          <w:rFonts w:ascii="Times New Roman" w:hAnsi="Times New Roman" w:cs="Times New Roman"/>
          <w:sz w:val="24"/>
          <w:szCs w:val="24"/>
        </w:rPr>
        <w:t xml:space="preserve">2022 года                                                                  </w:t>
      </w:r>
      <w:r w:rsidR="00BA5E68" w:rsidRPr="00233F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7B7051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EF" w:rsidRPr="00233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4C08EF" w:rsidRPr="00233FBF" w:rsidTr="00A145E7">
        <w:tc>
          <w:tcPr>
            <w:tcW w:w="7621" w:type="dxa"/>
          </w:tcPr>
          <w:p w:rsidR="004C08EF" w:rsidRPr="00233FBF" w:rsidRDefault="004C08EF" w:rsidP="0000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 в постановление </w:t>
            </w:r>
            <w:r w:rsidRPr="00233F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A5E68"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Краснознаменского</w:t>
            </w: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 </w:t>
            </w:r>
            <w:r w:rsidRPr="00233FBF">
              <w:rPr>
                <w:rFonts w:ascii="Times New Roman" w:hAnsi="Times New Roman" w:cs="Times New Roman"/>
                <w:sz w:val="24"/>
                <w:szCs w:val="24"/>
              </w:rPr>
              <w:t xml:space="preserve">Касторенского района </w:t>
            </w:r>
            <w:r w:rsidR="00BA5E68" w:rsidRPr="00233FBF">
              <w:rPr>
                <w:rFonts w:ascii="Times New Roman" w:hAnsi="Times New Roman" w:cs="Times New Roman"/>
                <w:sz w:val="24"/>
                <w:szCs w:val="24"/>
              </w:rPr>
              <w:t>Курской области от 29.12.2015 №137</w:t>
            </w:r>
            <w:r w:rsidRPr="0023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Порядка размещения сведений о доходах, расходах, об имуществе и обязательствах иму</w:t>
            </w:r>
            <w:r w:rsidR="00BA5E68"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щественного характера Главы Краснознаменского</w:t>
            </w: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 Касторенского района, муниципальных служ</w:t>
            </w:r>
            <w:r w:rsidR="00BA5E68"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ащих Администрации  Краснознаменского</w:t>
            </w: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  Касторенского района и членов их семей на официальном </w:t>
            </w:r>
            <w:r w:rsidR="00003F27"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Администрации  Краснознаменского</w:t>
            </w:r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 </w:t>
            </w:r>
            <w:proofErr w:type="spellStart"/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23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предоставления этих сведений средствам массовой информации для опубликования»</w:t>
            </w:r>
          </w:p>
        </w:tc>
      </w:tr>
    </w:tbl>
    <w:p w:rsidR="004C08EF" w:rsidRPr="00233FB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08EF" w:rsidRPr="00233FB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1F5B11" w:rsidRPr="00233FBF">
        <w:rPr>
          <w:rFonts w:ascii="Times New Roman" w:hAnsi="Times New Roman" w:cs="Times New Roman"/>
          <w:sz w:val="24"/>
          <w:szCs w:val="24"/>
        </w:rPr>
        <w:t xml:space="preserve">и   </w:t>
      </w:r>
      <w:proofErr w:type="gramStart"/>
      <w:r w:rsidR="001F5B11" w:rsidRPr="00233FBF">
        <w:rPr>
          <w:rFonts w:ascii="Times New Roman" w:hAnsi="Times New Roman" w:cs="Times New Roman"/>
          <w:sz w:val="24"/>
          <w:szCs w:val="24"/>
        </w:rPr>
        <w:t>закона</w:t>
      </w:r>
      <w:r w:rsidRPr="00233FBF">
        <w:rPr>
          <w:rFonts w:ascii="Times New Roman" w:hAnsi="Times New Roman" w:cs="Times New Roman"/>
          <w:sz w:val="24"/>
          <w:szCs w:val="24"/>
        </w:rPr>
        <w:t>м</w:t>
      </w:r>
      <w:r w:rsidR="001F5B11" w:rsidRPr="00233FBF">
        <w:rPr>
          <w:rFonts w:ascii="Times New Roman" w:hAnsi="Times New Roman" w:cs="Times New Roman"/>
          <w:sz w:val="24"/>
          <w:szCs w:val="24"/>
        </w:rPr>
        <w:t>и</w:t>
      </w:r>
      <w:r w:rsidRPr="00233FBF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233FBF">
        <w:rPr>
          <w:rFonts w:ascii="Times New Roman" w:hAnsi="Times New Roman" w:cs="Times New Roman"/>
          <w:sz w:val="24"/>
          <w:szCs w:val="24"/>
        </w:rPr>
        <w:t xml:space="preserve"> 25.12.2008 г.  №273-ФЗ «О </w:t>
      </w:r>
      <w:proofErr w:type="gramStart"/>
      <w:r w:rsidRPr="00233FBF">
        <w:rPr>
          <w:rFonts w:ascii="Times New Roman" w:hAnsi="Times New Roman" w:cs="Times New Roman"/>
          <w:sz w:val="24"/>
          <w:szCs w:val="24"/>
        </w:rPr>
        <w:t>противодействии  коррупции</w:t>
      </w:r>
      <w:proofErr w:type="gramEnd"/>
      <w:r w:rsidRPr="00233FBF">
        <w:rPr>
          <w:rFonts w:ascii="Times New Roman" w:hAnsi="Times New Roman" w:cs="Times New Roman"/>
          <w:sz w:val="24"/>
          <w:szCs w:val="24"/>
        </w:rPr>
        <w:t xml:space="preserve">»,    от 01.04.2022 г.  № 90-ФЗ «О </w:t>
      </w:r>
      <w:proofErr w:type="gramStart"/>
      <w:r w:rsidRPr="00233FBF"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 w:rsidRPr="00233FBF">
        <w:rPr>
          <w:rFonts w:ascii="Times New Roman" w:hAnsi="Times New Roman" w:cs="Times New Roman"/>
          <w:sz w:val="24"/>
          <w:szCs w:val="24"/>
        </w:rPr>
        <w:t xml:space="preserve">  в отдельные законодательные акты   Российской  Федерации», Администрация  </w:t>
      </w:r>
      <w:r w:rsidR="00003F27" w:rsidRPr="00233FB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Pr="00233FB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Pr="00233F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33FBF">
        <w:rPr>
          <w:rFonts w:ascii="Times New Roman" w:hAnsi="Times New Roman" w:cs="Times New Roman"/>
          <w:sz w:val="24"/>
          <w:szCs w:val="24"/>
        </w:rPr>
        <w:t xml:space="preserve"> района  Курской области  ПОСТАНОВЛЯЕТ: </w:t>
      </w:r>
    </w:p>
    <w:p w:rsidR="004C08EF" w:rsidRPr="00233FB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6EE" w:rsidRPr="00233FBF" w:rsidRDefault="003B2C67" w:rsidP="00E40E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 xml:space="preserve">1.  Пункт  г  части </w:t>
      </w:r>
      <w:r w:rsidR="00B176EE" w:rsidRPr="00233FBF">
        <w:rPr>
          <w:rFonts w:ascii="Times New Roman" w:hAnsi="Times New Roman" w:cs="Times New Roman"/>
          <w:sz w:val="24"/>
          <w:szCs w:val="24"/>
        </w:rPr>
        <w:t xml:space="preserve"> 2 </w:t>
      </w:r>
      <w:r w:rsidRPr="00233FBF">
        <w:rPr>
          <w:rFonts w:ascii="Times New Roman" w:hAnsi="Times New Roman" w:cs="Times New Roman"/>
          <w:sz w:val="24"/>
          <w:szCs w:val="24"/>
        </w:rPr>
        <w:t xml:space="preserve"> </w:t>
      </w:r>
      <w:r w:rsidR="00B176EE" w:rsidRPr="00233FBF">
        <w:rPr>
          <w:rFonts w:ascii="Times New Roman" w:hAnsi="Times New Roman" w:cs="Times New Roman"/>
          <w:sz w:val="24"/>
          <w:szCs w:val="24"/>
        </w:rPr>
        <w:t>«</w:t>
      </w:r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Главы </w:t>
      </w:r>
      <w:r w:rsidR="00003F27" w:rsidRPr="00233FB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района, муниципальных служащих Администрации  </w:t>
      </w:r>
      <w:r w:rsidR="00003F27" w:rsidRPr="00233FB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района и членов их семей на официальном сайте Администрации  </w:t>
      </w:r>
      <w:r w:rsidR="00003F27" w:rsidRPr="00233FB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района и предоставления этих сведений средствам массовой информации для опубликования»</w:t>
      </w:r>
      <w:r w:rsidR="00B176EE" w:rsidRPr="00233FBF">
        <w:rPr>
          <w:sz w:val="24"/>
          <w:szCs w:val="24"/>
        </w:rPr>
        <w:t xml:space="preserve">, </w:t>
      </w:r>
      <w:r w:rsidR="00B176EE" w:rsidRPr="00233FBF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r w:rsidR="00003F27" w:rsidRPr="00233FBF">
        <w:rPr>
          <w:rFonts w:ascii="Times New Roman" w:eastAsia="Times New Roman" w:hAnsi="Times New Roman" w:cs="Times New Roman"/>
          <w:sz w:val="24"/>
          <w:szCs w:val="24"/>
        </w:rPr>
        <w:t>Краснознаменского</w:t>
      </w:r>
      <w:r w:rsidR="00B176EE" w:rsidRPr="00233FB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</w:t>
      </w:r>
      <w:proofErr w:type="spellStart"/>
      <w:r w:rsidR="00B176EE" w:rsidRPr="00233F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76EE" w:rsidRPr="00233FBF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03F27" w:rsidRPr="00233FBF">
        <w:rPr>
          <w:rFonts w:ascii="Times New Roman" w:hAnsi="Times New Roman" w:cs="Times New Roman"/>
          <w:sz w:val="24"/>
          <w:szCs w:val="24"/>
        </w:rPr>
        <w:t>от 29.12.2015 №137</w:t>
      </w:r>
      <w:r w:rsidR="00B176EE" w:rsidRPr="00233FBF">
        <w:rPr>
          <w:rFonts w:ascii="Times New Roman" w:hAnsi="Times New Roman" w:cs="Times New Roman"/>
          <w:sz w:val="24"/>
          <w:szCs w:val="24"/>
        </w:rPr>
        <w:t xml:space="preserve"> </w:t>
      </w:r>
      <w:r w:rsidRPr="00233F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08EF" w:rsidRPr="00233FBF" w:rsidRDefault="000414F4" w:rsidP="00041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>«</w:t>
      </w:r>
      <w:r w:rsidR="00B176EE" w:rsidRPr="00233FBF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</w:t>
      </w:r>
      <w:r w:rsidR="003B2C67" w:rsidRPr="00233FBF">
        <w:rPr>
          <w:rFonts w:ascii="Times New Roman" w:hAnsi="Times New Roman" w:cs="Times New Roman"/>
          <w:sz w:val="24"/>
          <w:szCs w:val="24"/>
        </w:rPr>
        <w:t xml:space="preserve">ортного средства, ценных бумаг </w:t>
      </w:r>
      <w:r w:rsidR="00B176EE" w:rsidRPr="00233FBF">
        <w:rPr>
          <w:rFonts w:ascii="Times New Roman" w:hAnsi="Times New Roman" w:cs="Times New Roman"/>
          <w:sz w:val="24"/>
          <w:szCs w:val="24"/>
        </w:rPr>
        <w:t xml:space="preserve">(долей участия, паев в уставных (складочных) капиталах организаций), цифровых  финансовых  активов, цифровой  валюты если сумма сделки превышает общий доход Главы </w:t>
      </w:r>
      <w:r w:rsidR="00003F27" w:rsidRPr="00233FBF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B176EE" w:rsidRPr="00233FBF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B176EE" w:rsidRPr="00233F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76EE" w:rsidRPr="00233FBF">
        <w:rPr>
          <w:rFonts w:ascii="Times New Roman" w:hAnsi="Times New Roman" w:cs="Times New Roman"/>
          <w:sz w:val="24"/>
          <w:szCs w:val="24"/>
        </w:rPr>
        <w:t xml:space="preserve"> района, муниципального служащего, и его супруги (супруга) за три последних года, предшествующих совершению сделки</w:t>
      </w:r>
      <w:r w:rsidRPr="00233FBF">
        <w:rPr>
          <w:rFonts w:ascii="Times New Roman" w:hAnsi="Times New Roman" w:cs="Times New Roman"/>
          <w:sz w:val="24"/>
          <w:szCs w:val="24"/>
        </w:rPr>
        <w:t>»</w:t>
      </w:r>
      <w:r w:rsidR="00B176EE" w:rsidRPr="00233FBF">
        <w:rPr>
          <w:rFonts w:ascii="Times New Roman" w:hAnsi="Times New Roman" w:cs="Times New Roman"/>
          <w:sz w:val="24"/>
          <w:szCs w:val="24"/>
        </w:rPr>
        <w:t>.</w:t>
      </w:r>
    </w:p>
    <w:p w:rsidR="00B81B7A" w:rsidRPr="00233FBF" w:rsidRDefault="00B81B7A" w:rsidP="001F5B11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подлежит обнародованию и размещению на </w:t>
      </w:r>
    </w:p>
    <w:p w:rsidR="00B81B7A" w:rsidRPr="00233FBF" w:rsidRDefault="00B81B7A" w:rsidP="001F5B11">
      <w:pPr>
        <w:pStyle w:val="a4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003F27" w:rsidRPr="00233FBF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33FB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33F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33FBF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4C08EF" w:rsidRPr="00233FBF" w:rsidRDefault="00B81B7A" w:rsidP="001F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>3</w:t>
      </w:r>
      <w:r w:rsidR="004C08EF" w:rsidRPr="00233FB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proofErr w:type="gramStart"/>
      <w:r w:rsidR="004C08EF" w:rsidRPr="00233FBF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="004C08EF" w:rsidRPr="00233FBF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4C08EF" w:rsidRPr="00233FBF" w:rsidRDefault="00B81B7A" w:rsidP="001F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>4</w:t>
      </w:r>
      <w:r w:rsidR="004C08EF" w:rsidRPr="00233FBF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4C08EF" w:rsidRPr="00233FB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EC5" w:rsidRPr="00233FBF" w:rsidRDefault="00E40EC5" w:rsidP="004C08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8EF" w:rsidRPr="00233FBF" w:rsidRDefault="004C08EF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FBF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414F4" w:rsidRPr="0023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EF" w:rsidRPr="00233FBF" w:rsidRDefault="00003F27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FBF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C08EF" w:rsidRPr="00233FBF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4C08EF" w:rsidRPr="00233F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3F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233FBF"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E40EC5" w:rsidRPr="00233FBF" w:rsidRDefault="00E40EC5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4D" w:rsidRPr="00233FBF" w:rsidRDefault="006C3C4D" w:rsidP="004C0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FF7" w:rsidRPr="00233FBF" w:rsidRDefault="00E40EC5" w:rsidP="00E40EC5">
      <w:pPr>
        <w:rPr>
          <w:b/>
          <w:color w:val="000000"/>
          <w:sz w:val="24"/>
          <w:szCs w:val="24"/>
          <w:shd w:val="clear" w:color="auto" w:fill="FFFFFF"/>
        </w:rPr>
      </w:pPr>
      <w:r w:rsidRPr="00233FBF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11FF7" w:rsidRPr="00233FBF" w:rsidRDefault="00511FF7" w:rsidP="00511F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11FF7" w:rsidRPr="00233FBF" w:rsidSect="0005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8EF"/>
    <w:rsid w:val="00003F27"/>
    <w:rsid w:val="000414F4"/>
    <w:rsid w:val="00055B6F"/>
    <w:rsid w:val="00080ACF"/>
    <w:rsid w:val="001002D3"/>
    <w:rsid w:val="001F5B11"/>
    <w:rsid w:val="00233FBF"/>
    <w:rsid w:val="003B2C67"/>
    <w:rsid w:val="004C08EF"/>
    <w:rsid w:val="00511FF7"/>
    <w:rsid w:val="00595493"/>
    <w:rsid w:val="006C3C4D"/>
    <w:rsid w:val="007B7051"/>
    <w:rsid w:val="009540CB"/>
    <w:rsid w:val="00B176EE"/>
    <w:rsid w:val="00B81B7A"/>
    <w:rsid w:val="00BA5E68"/>
    <w:rsid w:val="00C75936"/>
    <w:rsid w:val="00E40EC5"/>
    <w:rsid w:val="00EA1943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7C"/>
  <w15:docId w15:val="{02D5EAA8-F074-4C8C-A0BC-555C5CA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C4D"/>
    <w:rPr>
      <w:color w:val="0000FF"/>
      <w:u w:val="single"/>
    </w:rPr>
  </w:style>
  <w:style w:type="paragraph" w:customStyle="1" w:styleId="a4">
    <w:name w:val="Базовый"/>
    <w:rsid w:val="00B81B7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No Spacing"/>
    <w:uiPriority w:val="1"/>
    <w:qFormat/>
    <w:rsid w:val="00511F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2022-10-04T19:28:00Z</dcterms:created>
  <dcterms:modified xsi:type="dcterms:W3CDTF">2022-10-24T12:45:00Z</dcterms:modified>
</cp:coreProperties>
</file>